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690A3" w14:textId="15CE5AA9" w:rsidR="00A767C5" w:rsidRPr="00E449D1" w:rsidRDefault="0022445F" w:rsidP="00A767C5">
      <w:pPr>
        <w:tabs>
          <w:tab w:val="center" w:pos="1701"/>
          <w:tab w:val="center" w:pos="6663"/>
        </w:tabs>
        <w:rPr>
          <w:lang w:val="vi-VN"/>
        </w:rPr>
      </w:pPr>
      <w:bookmarkStart w:id="0" w:name="_GoBack"/>
      <w:bookmarkEnd w:id="0"/>
      <w:r>
        <w:t xml:space="preserve">       </w:t>
      </w:r>
      <w:r w:rsidR="00A767C5">
        <w:rPr>
          <w:lang w:val="vi-VN"/>
        </w:rPr>
        <w:t>Ủ</w:t>
      </w:r>
      <w:r w:rsidR="00A767C5" w:rsidRPr="00E449D1">
        <w:rPr>
          <w:lang w:val="vi-VN"/>
        </w:rPr>
        <w:t>Y BAN NHÂN DÂN</w:t>
      </w:r>
      <w:r w:rsidR="00A767C5" w:rsidRPr="00E449D1">
        <w:rPr>
          <w:lang w:val="vi-VN"/>
        </w:rPr>
        <w:tab/>
      </w:r>
      <w:r w:rsidR="00A767C5" w:rsidRPr="00E449D1">
        <w:rPr>
          <w:b/>
          <w:lang w:val="vi-VN"/>
        </w:rPr>
        <w:t>CỘNG HÒA XÃ HỘI CHỦ NGHĨA VIỆT NAM</w:t>
      </w:r>
    </w:p>
    <w:p w14:paraId="42377423" w14:textId="77777777" w:rsidR="00A767C5" w:rsidRPr="00E449D1" w:rsidRDefault="00A767C5" w:rsidP="00A767C5">
      <w:pPr>
        <w:tabs>
          <w:tab w:val="center" w:pos="1701"/>
          <w:tab w:val="center" w:pos="6663"/>
        </w:tabs>
        <w:rPr>
          <w:b/>
          <w:lang w:val="vi-VN"/>
        </w:rPr>
      </w:pPr>
      <w:r w:rsidRPr="00E449D1">
        <w:rPr>
          <w:lang w:val="vi-VN"/>
        </w:rPr>
        <w:tab/>
        <w:t>THÀNH PHỐ HỒ CHÍ MINH</w:t>
      </w:r>
      <w:r w:rsidRPr="00E449D1">
        <w:rPr>
          <w:lang w:val="vi-VN"/>
        </w:rPr>
        <w:tab/>
      </w:r>
      <w:r w:rsidRPr="00E449D1">
        <w:rPr>
          <w:b/>
          <w:lang w:val="vi-VN"/>
        </w:rPr>
        <w:t>Độc lập - Tự do - Hạnh phúc</w:t>
      </w:r>
    </w:p>
    <w:p w14:paraId="646F4206" w14:textId="77777777" w:rsidR="00A767C5" w:rsidRPr="00E449D1" w:rsidRDefault="00A767C5" w:rsidP="00A767C5">
      <w:pPr>
        <w:tabs>
          <w:tab w:val="center" w:pos="1701"/>
          <w:tab w:val="center" w:pos="6663"/>
        </w:tabs>
        <w:rPr>
          <w:lang w:val="vi-VN"/>
        </w:rPr>
      </w:pPr>
      <w:r>
        <w:rPr>
          <w:b/>
          <w:noProof/>
        </w:rPr>
        <mc:AlternateContent>
          <mc:Choice Requires="wps">
            <w:drawing>
              <wp:anchor distT="0" distB="0" distL="114300" distR="114300" simplePos="0" relativeHeight="251678720" behindDoc="0" locked="0" layoutInCell="1" allowOverlap="1" wp14:anchorId="35963E1C" wp14:editId="5FD979A8">
                <wp:simplePos x="0" y="0"/>
                <wp:positionH relativeFrom="column">
                  <wp:posOffset>3270250</wp:posOffset>
                </wp:positionH>
                <wp:positionV relativeFrom="paragraph">
                  <wp:posOffset>86995</wp:posOffset>
                </wp:positionV>
                <wp:extent cx="1952625" cy="0"/>
                <wp:effectExtent l="12700" t="10795" r="6350"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CF1CB" id="_x0000_t32" coordsize="21600,21600" o:spt="32" o:oned="t" path="m,l21600,21600e" filled="f">
                <v:path arrowok="t" fillok="f" o:connecttype="none"/>
                <o:lock v:ext="edit" shapetype="t"/>
              </v:shapetype>
              <v:shape id="Straight Arrow Connector 6" o:spid="_x0000_s1026" type="#_x0000_t32" style="position:absolute;margin-left:257.5pt;margin-top:6.85pt;width:153.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ml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"/>
            </w:pict>
          </mc:Fallback>
        </mc:AlternateContent>
      </w:r>
      <w:r w:rsidRPr="00E449D1">
        <w:rPr>
          <w:b/>
          <w:lang w:val="vi-VN"/>
        </w:rPr>
        <w:t>SỞ GIÁO DỤC VÀ ĐÀO TẠO</w:t>
      </w:r>
      <w:r w:rsidRPr="00E449D1">
        <w:rPr>
          <w:lang w:val="vi-VN"/>
        </w:rPr>
        <w:tab/>
      </w:r>
    </w:p>
    <w:p w14:paraId="1B44BBD2" w14:textId="3EB28764" w:rsidR="00A767C5" w:rsidRPr="00A767C5" w:rsidRDefault="00A767C5" w:rsidP="00A767C5">
      <w:pPr>
        <w:tabs>
          <w:tab w:val="center" w:pos="1701"/>
          <w:tab w:val="center" w:pos="6663"/>
        </w:tabs>
        <w:spacing w:before="240"/>
        <w:rPr>
          <w:i/>
          <w:iCs/>
        </w:rPr>
      </w:pPr>
      <w:r>
        <w:rPr>
          <w:noProof/>
        </w:rPr>
        <mc:AlternateContent>
          <mc:Choice Requires="wps">
            <w:drawing>
              <wp:anchor distT="0" distB="0" distL="114300" distR="114300" simplePos="0" relativeHeight="251677696" behindDoc="0" locked="0" layoutInCell="1" allowOverlap="1" wp14:anchorId="351D18CB" wp14:editId="384CF9C4">
                <wp:simplePos x="0" y="0"/>
                <wp:positionH relativeFrom="column">
                  <wp:posOffset>672465</wp:posOffset>
                </wp:positionH>
                <wp:positionV relativeFrom="paragraph">
                  <wp:posOffset>77470</wp:posOffset>
                </wp:positionV>
                <wp:extent cx="742950" cy="0"/>
                <wp:effectExtent l="5715" t="10795" r="1333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721D3" id="Straight Arrow Connector 7" o:spid="_x0000_s1026" type="#_x0000_t32" style="position:absolute;margin-left:52.95pt;margin-top:6.1pt;width:5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LoJAIAAEk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"/>
            </w:pict>
          </mc:Fallback>
        </mc:AlternateContent>
      </w:r>
      <w:r w:rsidRPr="00E449D1">
        <w:rPr>
          <w:lang w:val="vi-VN"/>
        </w:rPr>
        <w:tab/>
        <w:t xml:space="preserve">Số: </w:t>
      </w:r>
      <w:r w:rsidR="00B73B81">
        <w:t>3019</w:t>
      </w:r>
      <w:r w:rsidRPr="00E449D1">
        <w:rPr>
          <w:lang w:val="vi-VN"/>
        </w:rPr>
        <w:t>/GDĐT-TC</w:t>
      </w:r>
      <w:r w:rsidRPr="00E449D1">
        <w:rPr>
          <w:lang w:val="vi-VN"/>
        </w:rPr>
        <w:tab/>
      </w:r>
      <w:r w:rsidRPr="00E449D1">
        <w:rPr>
          <w:i/>
          <w:iCs/>
          <w:lang w:val="vi-VN"/>
        </w:rPr>
        <w:t>T</w:t>
      </w:r>
      <w:r>
        <w:rPr>
          <w:i/>
          <w:iCs/>
          <w:lang w:val="vi-VN"/>
        </w:rPr>
        <w:t xml:space="preserve">hành phố </w:t>
      </w:r>
      <w:r w:rsidRPr="00E449D1">
        <w:rPr>
          <w:i/>
          <w:iCs/>
          <w:lang w:val="vi-VN"/>
        </w:rPr>
        <w:t xml:space="preserve">Hồ Chí Minh, ngày </w:t>
      </w:r>
      <w:r w:rsidR="00B73B81">
        <w:rPr>
          <w:i/>
          <w:iCs/>
        </w:rPr>
        <w:t>31</w:t>
      </w:r>
      <w:r w:rsidR="00A91DE6">
        <w:rPr>
          <w:i/>
          <w:iCs/>
        </w:rPr>
        <w:t xml:space="preserve"> </w:t>
      </w:r>
      <w:r w:rsidRPr="00E449D1">
        <w:rPr>
          <w:i/>
          <w:iCs/>
          <w:lang w:val="vi-VN"/>
        </w:rPr>
        <w:t xml:space="preserve">tháng </w:t>
      </w:r>
      <w:r w:rsidR="00B73B81">
        <w:rPr>
          <w:i/>
          <w:iCs/>
        </w:rPr>
        <w:t>8</w:t>
      </w:r>
      <w:r w:rsidR="00BF7BC7">
        <w:rPr>
          <w:i/>
          <w:iCs/>
        </w:rPr>
        <w:t xml:space="preserve"> </w:t>
      </w:r>
      <w:r w:rsidRPr="00E449D1">
        <w:rPr>
          <w:i/>
          <w:iCs/>
          <w:lang w:val="vi-VN"/>
        </w:rPr>
        <w:t xml:space="preserve"> năm 201</w:t>
      </w:r>
      <w:r>
        <w:rPr>
          <w:i/>
          <w:iCs/>
        </w:rPr>
        <w:t>8</w:t>
      </w:r>
    </w:p>
    <w:p w14:paraId="77F3964A" w14:textId="1B886A8A" w:rsidR="00BF7BC7" w:rsidRPr="0017235D" w:rsidRDefault="0017235D" w:rsidP="0017235D">
      <w:pPr>
        <w:spacing w:before="240"/>
        <w:ind w:right="5670"/>
        <w:jc w:val="center"/>
        <w:rPr>
          <w:sz w:val="22"/>
          <w:szCs w:val="22"/>
        </w:rPr>
      </w:pPr>
      <w:r w:rsidRPr="0017235D">
        <w:rPr>
          <w:sz w:val="22"/>
          <w:szCs w:val="22"/>
        </w:rPr>
        <w:t>V</w:t>
      </w:r>
      <w:r w:rsidR="00874B6A">
        <w:rPr>
          <w:sz w:val="22"/>
          <w:szCs w:val="22"/>
        </w:rPr>
        <w:t>/v</w:t>
      </w:r>
      <w:r w:rsidRPr="0017235D">
        <w:rPr>
          <w:sz w:val="22"/>
          <w:szCs w:val="22"/>
        </w:rPr>
        <w:t xml:space="preserve"> </w:t>
      </w:r>
      <w:r w:rsidR="00310BD6">
        <w:rPr>
          <w:sz w:val="22"/>
          <w:szCs w:val="22"/>
        </w:rPr>
        <w:t>báo cáo tổng kết, đánh giá các chế độ phụ cấp ưu đãi, phụ cấp thâm niên đối với nhà giáo và phụ cấp chức vụ lãnh đạo</w:t>
      </w:r>
    </w:p>
    <w:p w14:paraId="4228EB64" w14:textId="7A502760" w:rsidR="004442A5" w:rsidRPr="00005888" w:rsidRDefault="004442A5" w:rsidP="00005888">
      <w:pPr>
        <w:spacing w:before="120"/>
        <w:ind w:left="1440" w:firstLine="720"/>
        <w:jc w:val="both"/>
        <w:rPr>
          <w:sz w:val="28"/>
          <w:szCs w:val="28"/>
        </w:rPr>
      </w:pPr>
      <w:r w:rsidRPr="00005888">
        <w:rPr>
          <w:sz w:val="28"/>
          <w:szCs w:val="28"/>
        </w:rPr>
        <w:t>Kính gửi:</w:t>
      </w:r>
    </w:p>
    <w:p w14:paraId="0826D392" w14:textId="449EE707" w:rsidR="00310BD6" w:rsidRPr="00005888" w:rsidRDefault="00005888" w:rsidP="00005888">
      <w:pPr>
        <w:ind w:left="2160" w:firstLine="720"/>
        <w:jc w:val="both"/>
        <w:rPr>
          <w:sz w:val="28"/>
          <w:szCs w:val="28"/>
        </w:rPr>
      </w:pPr>
      <w:r w:rsidRPr="00005888">
        <w:rPr>
          <w:sz w:val="28"/>
          <w:szCs w:val="28"/>
        </w:rPr>
        <w:t xml:space="preserve">- </w:t>
      </w:r>
      <w:r w:rsidR="00310BD6" w:rsidRPr="00005888">
        <w:rPr>
          <w:sz w:val="28"/>
          <w:szCs w:val="28"/>
        </w:rPr>
        <w:t>Trưởng phòng Giáo dục và Đào tạo quận, huyện;</w:t>
      </w:r>
    </w:p>
    <w:p w14:paraId="6B805C26" w14:textId="6841ACA9" w:rsidR="00685C03" w:rsidRPr="00005888" w:rsidRDefault="00005888" w:rsidP="00005888">
      <w:pPr>
        <w:ind w:left="2160" w:firstLine="720"/>
        <w:jc w:val="both"/>
        <w:rPr>
          <w:sz w:val="28"/>
          <w:szCs w:val="28"/>
        </w:rPr>
      </w:pPr>
      <w:r w:rsidRPr="00005888">
        <w:rPr>
          <w:sz w:val="28"/>
          <w:szCs w:val="28"/>
        </w:rPr>
        <w:t xml:space="preserve">- </w:t>
      </w:r>
      <w:r w:rsidR="00310BD6" w:rsidRPr="00005888">
        <w:rPr>
          <w:sz w:val="28"/>
          <w:szCs w:val="28"/>
        </w:rPr>
        <w:t>Hiệu trưởng trường Trung học phổ thông</w:t>
      </w:r>
      <w:r w:rsidRPr="00005888">
        <w:rPr>
          <w:sz w:val="28"/>
          <w:szCs w:val="28"/>
        </w:rPr>
        <w:t xml:space="preserve"> công lập</w:t>
      </w:r>
      <w:r w:rsidR="00A33B43" w:rsidRPr="00005888">
        <w:rPr>
          <w:sz w:val="28"/>
          <w:szCs w:val="28"/>
        </w:rPr>
        <w:t>;</w:t>
      </w:r>
    </w:p>
    <w:p w14:paraId="4E905E34" w14:textId="1352B0DB" w:rsidR="0017235D" w:rsidRPr="00005888" w:rsidRDefault="00005888" w:rsidP="00005888">
      <w:pPr>
        <w:ind w:left="2160" w:firstLine="720"/>
        <w:jc w:val="both"/>
        <w:rPr>
          <w:sz w:val="28"/>
          <w:szCs w:val="28"/>
        </w:rPr>
      </w:pPr>
      <w:r w:rsidRPr="00005888">
        <w:rPr>
          <w:sz w:val="28"/>
          <w:szCs w:val="28"/>
        </w:rPr>
        <w:t xml:space="preserve">- </w:t>
      </w:r>
      <w:r w:rsidR="00D1653B" w:rsidRPr="00005888">
        <w:rPr>
          <w:sz w:val="28"/>
          <w:szCs w:val="28"/>
        </w:rPr>
        <w:t>Thủ trưởng các đơn vị</w:t>
      </w:r>
      <w:r w:rsidR="0017235D" w:rsidRPr="00005888">
        <w:rPr>
          <w:sz w:val="28"/>
          <w:szCs w:val="28"/>
        </w:rPr>
        <w:t xml:space="preserve"> </w:t>
      </w:r>
      <w:r w:rsidR="00D1653B" w:rsidRPr="00005888">
        <w:rPr>
          <w:sz w:val="28"/>
          <w:szCs w:val="28"/>
        </w:rPr>
        <w:t>trực</w:t>
      </w:r>
      <w:r w:rsidR="008E45F1" w:rsidRPr="00005888">
        <w:rPr>
          <w:sz w:val="28"/>
          <w:szCs w:val="28"/>
        </w:rPr>
        <w:t xml:space="preserve"> thuộc Sở</w:t>
      </w:r>
      <w:r w:rsidR="00D1653B" w:rsidRPr="00005888">
        <w:rPr>
          <w:sz w:val="28"/>
          <w:szCs w:val="28"/>
        </w:rPr>
        <w:t>.</w:t>
      </w:r>
    </w:p>
    <w:p w14:paraId="2C21428B" w14:textId="5808678A" w:rsidR="008951DC" w:rsidRPr="00005888" w:rsidRDefault="00310BD6" w:rsidP="00C511B7">
      <w:pPr>
        <w:tabs>
          <w:tab w:val="left" w:pos="6480"/>
        </w:tabs>
        <w:spacing w:before="240"/>
        <w:ind w:firstLine="709"/>
        <w:jc w:val="both"/>
      </w:pPr>
      <w:r w:rsidRPr="00005888">
        <w:t>Sở Giáo dục và Đào tạo tiếp nhận công văn số 3730/BGDĐT-NGCBQLGD ngày 24 tháng 8 năm 2018 của Bộ Giáo dục và Đào tạo về việc báo cáo tổng kết, đánh giá phụ cấp ưu đãi, phụ cấp thâm niên và phụ cấp chức vụ lãnh đạo,</w:t>
      </w:r>
      <w:r w:rsidR="00C511B7" w:rsidRPr="00005888">
        <w:t xml:space="preserve"> </w:t>
      </w:r>
    </w:p>
    <w:p w14:paraId="675159F9" w14:textId="5510E671" w:rsidR="00464B3E" w:rsidRPr="00005888" w:rsidRDefault="00A767C5" w:rsidP="008951DC">
      <w:pPr>
        <w:tabs>
          <w:tab w:val="left" w:pos="6480"/>
        </w:tabs>
        <w:spacing w:before="120"/>
        <w:ind w:firstLine="709"/>
        <w:jc w:val="both"/>
      </w:pPr>
      <w:r w:rsidRPr="00005888">
        <w:rPr>
          <w:lang w:val="vi-VN"/>
        </w:rPr>
        <w:t xml:space="preserve">Sở Giáo dục và Đào tạo </w:t>
      </w:r>
      <w:r w:rsidR="00A33B43" w:rsidRPr="00005888">
        <w:t xml:space="preserve">đề nghị đơn vị </w:t>
      </w:r>
      <w:r w:rsidR="00C511B7" w:rsidRPr="00005888">
        <w:t>thực hiện các nội dung sau</w:t>
      </w:r>
      <w:r w:rsidR="00464B3E" w:rsidRPr="00005888">
        <w:t>:</w:t>
      </w:r>
    </w:p>
    <w:p w14:paraId="5D9B5B3B" w14:textId="3087DDAE" w:rsidR="00A2205D" w:rsidRPr="00005888" w:rsidRDefault="00E35CA9" w:rsidP="000A65C6">
      <w:pPr>
        <w:pStyle w:val="ListParagraph"/>
        <w:numPr>
          <w:ilvl w:val="0"/>
          <w:numId w:val="4"/>
        </w:numPr>
        <w:tabs>
          <w:tab w:val="left" w:pos="993"/>
          <w:tab w:val="left" w:pos="6480"/>
        </w:tabs>
        <w:spacing w:before="60" w:line="320" w:lineRule="exact"/>
        <w:ind w:left="0" w:firstLine="709"/>
        <w:contextualSpacing w:val="0"/>
        <w:jc w:val="both"/>
      </w:pPr>
      <w:r w:rsidRPr="00005888">
        <w:t xml:space="preserve">Báo cáo tổng kết đánh giá các chế độ phụ cấp ưu đãi, phụ cấp thâm niên đối với nhà giáo và phụ cấp chức vụ lãnh đạo </w:t>
      </w:r>
      <w:r w:rsidR="009C07D0" w:rsidRPr="00005888">
        <w:rPr>
          <w:i/>
        </w:rPr>
        <w:t>(Mẫu</w:t>
      </w:r>
      <w:r w:rsidR="00A04EAD" w:rsidRPr="00005888">
        <w:rPr>
          <w:i/>
        </w:rPr>
        <w:t xml:space="preserve"> số</w:t>
      </w:r>
      <w:r w:rsidR="009C07D0" w:rsidRPr="00005888">
        <w:rPr>
          <w:i/>
        </w:rPr>
        <w:t xml:space="preserve"> 1</w:t>
      </w:r>
      <w:r w:rsidR="009C07D0" w:rsidRPr="00005888">
        <w:t>)</w:t>
      </w:r>
      <w:r w:rsidR="00A2205D" w:rsidRPr="00005888">
        <w:t>.</w:t>
      </w:r>
    </w:p>
    <w:p w14:paraId="0E59241E" w14:textId="15A80329" w:rsidR="00A2205D" w:rsidRPr="00005888" w:rsidRDefault="00CB6EF3" w:rsidP="008B1F5E">
      <w:pPr>
        <w:pStyle w:val="ListParagraph"/>
        <w:numPr>
          <w:ilvl w:val="0"/>
          <w:numId w:val="4"/>
        </w:numPr>
        <w:tabs>
          <w:tab w:val="left" w:pos="993"/>
          <w:tab w:val="left" w:pos="6480"/>
        </w:tabs>
        <w:spacing w:before="60" w:line="320" w:lineRule="exact"/>
        <w:ind w:left="0" w:firstLine="709"/>
        <w:contextualSpacing w:val="0"/>
        <w:jc w:val="both"/>
      </w:pPr>
      <w:r w:rsidRPr="00005888">
        <w:t>Báo cáo các số liệu thực hiện của tháng 6/2018 (</w:t>
      </w:r>
      <w:r w:rsidRPr="00005888">
        <w:rPr>
          <w:i/>
        </w:rPr>
        <w:t>Mẫu số 2, Mẫu số 3 và Mẫu số 4</w:t>
      </w:r>
      <w:r w:rsidRPr="00005888">
        <w:t>)</w:t>
      </w:r>
      <w:r w:rsidR="00B564A0" w:rsidRPr="00005888">
        <w:t>.</w:t>
      </w:r>
    </w:p>
    <w:p w14:paraId="54B07900" w14:textId="7E38B598" w:rsidR="008B1F5E" w:rsidRPr="00005888" w:rsidRDefault="00D64428" w:rsidP="000A65C6">
      <w:pPr>
        <w:pStyle w:val="ListParagraph"/>
        <w:numPr>
          <w:ilvl w:val="0"/>
          <w:numId w:val="4"/>
        </w:numPr>
        <w:tabs>
          <w:tab w:val="left" w:pos="993"/>
          <w:tab w:val="left" w:pos="6480"/>
        </w:tabs>
        <w:spacing w:before="60" w:line="320" w:lineRule="exact"/>
        <w:ind w:left="0" w:firstLine="709"/>
        <w:contextualSpacing w:val="0"/>
        <w:jc w:val="both"/>
        <w:rPr>
          <w:spacing w:val="-6"/>
        </w:rPr>
      </w:pPr>
      <w:r w:rsidRPr="00005888">
        <w:rPr>
          <w:spacing w:val="-6"/>
        </w:rPr>
        <w:t>Gửi</w:t>
      </w:r>
      <w:r w:rsidR="00483222" w:rsidRPr="00005888">
        <w:rPr>
          <w:spacing w:val="-6"/>
        </w:rPr>
        <w:t xml:space="preserve"> </w:t>
      </w:r>
      <w:r w:rsidRPr="00005888">
        <w:rPr>
          <w:spacing w:val="-6"/>
        </w:rPr>
        <w:t xml:space="preserve">báo cáo </w:t>
      </w:r>
      <w:r w:rsidR="002073FC" w:rsidRPr="00005888">
        <w:rPr>
          <w:spacing w:val="-6"/>
        </w:rPr>
        <w:t>về Sở Giáo dục và Đào tạo (</w:t>
      </w:r>
      <w:r w:rsidR="002073FC" w:rsidRPr="00005888">
        <w:rPr>
          <w:b/>
          <w:spacing w:val="-6"/>
        </w:rPr>
        <w:t>Phòng Tổ chức cán bộ</w:t>
      </w:r>
      <w:r w:rsidR="002073FC" w:rsidRPr="00005888">
        <w:rPr>
          <w:spacing w:val="-6"/>
        </w:rPr>
        <w:t xml:space="preserve">) </w:t>
      </w:r>
      <w:r w:rsidR="002073FC" w:rsidRPr="00005888">
        <w:rPr>
          <w:b/>
          <w:spacing w:val="-6"/>
        </w:rPr>
        <w:t>trước ngày</w:t>
      </w:r>
      <w:r w:rsidR="00093C27" w:rsidRPr="00005888">
        <w:rPr>
          <w:b/>
          <w:spacing w:val="-6"/>
        </w:rPr>
        <w:t xml:space="preserve"> </w:t>
      </w:r>
      <w:r w:rsidR="008B1F5E" w:rsidRPr="00005888">
        <w:rPr>
          <w:b/>
          <w:spacing w:val="-6"/>
        </w:rPr>
        <w:t>10/</w:t>
      </w:r>
      <w:r w:rsidR="00DD5742" w:rsidRPr="00005888">
        <w:rPr>
          <w:b/>
          <w:spacing w:val="-6"/>
        </w:rPr>
        <w:t>9</w:t>
      </w:r>
      <w:r w:rsidR="00DC5A36" w:rsidRPr="00005888">
        <w:rPr>
          <w:b/>
          <w:spacing w:val="-6"/>
        </w:rPr>
        <w:t>/</w:t>
      </w:r>
      <w:r w:rsidR="002073FC" w:rsidRPr="00005888">
        <w:rPr>
          <w:b/>
          <w:spacing w:val="-6"/>
        </w:rPr>
        <w:t xml:space="preserve">2018, </w:t>
      </w:r>
      <w:r w:rsidR="002073FC" w:rsidRPr="00005888">
        <w:rPr>
          <w:spacing w:val="-6"/>
        </w:rPr>
        <w:t>đồng thời gửi tập tin dữ liệu điện tử về địa chỉ</w:t>
      </w:r>
      <w:r w:rsidR="008B1F5E" w:rsidRPr="00005888">
        <w:rPr>
          <w:spacing w:val="-6"/>
        </w:rPr>
        <w:t xml:space="preserve"> email:</w:t>
      </w:r>
    </w:p>
    <w:p w14:paraId="150B0674" w14:textId="2471FEF1" w:rsidR="002073FC" w:rsidRPr="00005888" w:rsidRDefault="001E305C" w:rsidP="008B1F5E">
      <w:pPr>
        <w:pStyle w:val="ListParagraph"/>
        <w:numPr>
          <w:ilvl w:val="0"/>
          <w:numId w:val="6"/>
        </w:numPr>
        <w:tabs>
          <w:tab w:val="left" w:pos="993"/>
          <w:tab w:val="left" w:pos="6480"/>
        </w:tabs>
        <w:spacing w:before="60" w:line="320" w:lineRule="exact"/>
        <w:ind w:left="993" w:hanging="284"/>
        <w:contextualSpacing w:val="0"/>
        <w:jc w:val="both"/>
        <w:rPr>
          <w:rStyle w:val="Hyperlink"/>
          <w:color w:val="auto"/>
          <w:spacing w:val="-6"/>
          <w:u w:val="none"/>
        </w:rPr>
      </w:pPr>
      <w:hyperlink r:id="rId7" w:history="1">
        <w:r w:rsidR="008B1F5E" w:rsidRPr="00005888">
          <w:rPr>
            <w:rStyle w:val="Hyperlink"/>
            <w:spacing w:val="-6"/>
          </w:rPr>
          <w:t>nmhung.sgddt@tphcm.gov.vn</w:t>
        </w:r>
      </w:hyperlink>
      <w:r w:rsidR="008B1F5E" w:rsidRPr="00005888">
        <w:rPr>
          <w:rStyle w:val="Hyperlink"/>
          <w:color w:val="000000" w:themeColor="text1"/>
          <w:spacing w:val="-6"/>
          <w:u w:val="none"/>
        </w:rPr>
        <w:t>: đối với Phòng Giáo dục và Đào tạo quận, huyện.</w:t>
      </w:r>
    </w:p>
    <w:p w14:paraId="74ED19AC" w14:textId="0D345BB1" w:rsidR="008B1F5E" w:rsidRPr="00005888" w:rsidRDefault="001E305C" w:rsidP="008B1F5E">
      <w:pPr>
        <w:pStyle w:val="ListParagraph"/>
        <w:numPr>
          <w:ilvl w:val="0"/>
          <w:numId w:val="6"/>
        </w:numPr>
        <w:tabs>
          <w:tab w:val="left" w:pos="993"/>
          <w:tab w:val="left" w:pos="6480"/>
        </w:tabs>
        <w:spacing w:before="60" w:line="320" w:lineRule="exact"/>
        <w:ind w:left="993" w:hanging="284"/>
        <w:contextualSpacing w:val="0"/>
        <w:jc w:val="both"/>
        <w:rPr>
          <w:spacing w:val="-6"/>
        </w:rPr>
      </w:pPr>
      <w:hyperlink r:id="rId8" w:history="1">
        <w:r w:rsidR="008B1F5E" w:rsidRPr="00005888">
          <w:rPr>
            <w:rStyle w:val="Hyperlink"/>
            <w:spacing w:val="-6"/>
          </w:rPr>
          <w:t>ngocduy@hcm.edu.vn</w:t>
        </w:r>
      </w:hyperlink>
      <w:r w:rsidR="008B1F5E" w:rsidRPr="00005888">
        <w:rPr>
          <w:rStyle w:val="Hyperlink"/>
          <w:color w:val="auto"/>
          <w:spacing w:val="-6"/>
          <w:u w:val="none"/>
        </w:rPr>
        <w:t>:</w:t>
      </w:r>
      <w:r w:rsidR="008B1F5E" w:rsidRPr="00005888">
        <w:rPr>
          <w:rStyle w:val="Hyperlink"/>
          <w:color w:val="000000" w:themeColor="text1"/>
          <w:spacing w:val="-6"/>
          <w:u w:val="none"/>
        </w:rPr>
        <w:t xml:space="preserve"> đối với trường Trung học phổ thông và đơn vị trực thuộc Sở.</w:t>
      </w:r>
    </w:p>
    <w:p w14:paraId="37C3F0B7" w14:textId="343F238F" w:rsidR="009E2CB2" w:rsidRPr="00005888" w:rsidRDefault="00D1653B" w:rsidP="000A65C6">
      <w:pPr>
        <w:tabs>
          <w:tab w:val="left" w:pos="6480"/>
        </w:tabs>
        <w:spacing w:before="60" w:line="320" w:lineRule="exact"/>
        <w:ind w:firstLine="709"/>
        <w:jc w:val="both"/>
      </w:pPr>
      <w:r w:rsidRPr="00005888">
        <w:t xml:space="preserve">Sở Giáo dục và Đào tạo </w:t>
      </w:r>
      <w:r w:rsidR="00BF0F27" w:rsidRPr="00005888">
        <w:t>thông báo để đơn vị biết và thực hiện</w:t>
      </w:r>
      <w:r w:rsidR="00C511B7" w:rsidRPr="00005888">
        <w:t>./.</w:t>
      </w:r>
    </w:p>
    <w:p w14:paraId="573B264F" w14:textId="31C32DF3" w:rsidR="00A767C5" w:rsidRPr="00BF0F27" w:rsidRDefault="00A767C5" w:rsidP="00A767C5">
      <w:pPr>
        <w:pStyle w:val="Heading2"/>
        <w:tabs>
          <w:tab w:val="center" w:pos="7088"/>
        </w:tabs>
        <w:spacing w:before="240"/>
        <w:ind w:left="0"/>
        <w:rPr>
          <w:rFonts w:ascii="Times New Roman" w:hAnsi="Times New Roman"/>
          <w:i/>
          <w:lang w:val="vi-VN"/>
        </w:rPr>
      </w:pPr>
      <w:r w:rsidRPr="00436B8C">
        <w:rPr>
          <w:rFonts w:ascii="Times New Roman" w:hAnsi="Times New Roman"/>
          <w:sz w:val="26"/>
          <w:szCs w:val="26"/>
          <w:lang w:val="vi-VN"/>
        </w:rPr>
        <w:tab/>
      </w:r>
      <w:r w:rsidR="00BF0F27" w:rsidRPr="00BF0F27">
        <w:rPr>
          <w:rFonts w:ascii="Times New Roman" w:hAnsi="Times New Roman"/>
          <w:sz w:val="28"/>
          <w:szCs w:val="28"/>
          <w:lang w:val="vi-VN"/>
        </w:rPr>
        <w:t xml:space="preserve">TL. </w:t>
      </w:r>
      <w:r w:rsidRPr="00436B8C">
        <w:rPr>
          <w:rFonts w:ascii="Times New Roman" w:hAnsi="Times New Roman"/>
          <w:sz w:val="28"/>
          <w:szCs w:val="28"/>
          <w:lang w:val="vi-VN"/>
        </w:rPr>
        <w:t>GIÁM ĐỐC</w:t>
      </w:r>
    </w:p>
    <w:p w14:paraId="1C75AC0B" w14:textId="4783035D" w:rsidR="00BF0F27" w:rsidRPr="00BF0F27" w:rsidRDefault="00BF0F27" w:rsidP="00A767C5">
      <w:pPr>
        <w:tabs>
          <w:tab w:val="center" w:pos="7088"/>
        </w:tabs>
        <w:rPr>
          <w:b/>
          <w:i/>
          <w:iCs/>
          <w:sz w:val="24"/>
          <w:szCs w:val="24"/>
        </w:rPr>
      </w:pPr>
      <w:r w:rsidRPr="00BF0F27">
        <w:rPr>
          <w:b/>
          <w:i/>
          <w:iCs/>
          <w:sz w:val="24"/>
          <w:szCs w:val="24"/>
          <w:lang w:val="vi-VN"/>
        </w:rPr>
        <w:t>Nơi nhận:</w:t>
      </w:r>
      <w:r>
        <w:rPr>
          <w:b/>
          <w:i/>
          <w:iCs/>
          <w:sz w:val="24"/>
          <w:szCs w:val="24"/>
        </w:rPr>
        <w:tab/>
      </w:r>
      <w:r w:rsidRPr="00BF0F27">
        <w:rPr>
          <w:b/>
          <w:bCs/>
          <w:sz w:val="28"/>
          <w:szCs w:val="28"/>
          <w:lang w:val="vi-VN"/>
        </w:rPr>
        <w:t>TRƯ</w:t>
      </w:r>
      <w:r w:rsidR="00DD5742">
        <w:rPr>
          <w:b/>
          <w:bCs/>
          <w:sz w:val="28"/>
          <w:szCs w:val="28"/>
        </w:rPr>
        <w:t>Ở</w:t>
      </w:r>
      <w:r w:rsidRPr="00BF0F27">
        <w:rPr>
          <w:b/>
          <w:bCs/>
          <w:sz w:val="28"/>
          <w:szCs w:val="28"/>
          <w:lang w:val="vi-VN"/>
        </w:rPr>
        <w:t>NG PHÒNG TỔ CHỨC CÁN BỘ</w:t>
      </w:r>
    </w:p>
    <w:p w14:paraId="13399ADD" w14:textId="6955DDDD" w:rsidR="00A767C5" w:rsidRDefault="00A767C5" w:rsidP="00A767C5">
      <w:pPr>
        <w:tabs>
          <w:tab w:val="center" w:pos="7088"/>
        </w:tabs>
        <w:rPr>
          <w:sz w:val="22"/>
          <w:szCs w:val="22"/>
          <w:lang w:val="vi-VN"/>
        </w:rPr>
      </w:pPr>
      <w:r>
        <w:rPr>
          <w:sz w:val="22"/>
          <w:szCs w:val="22"/>
          <w:lang w:val="vi-VN"/>
        </w:rPr>
        <w:t>- Như trên</w:t>
      </w:r>
      <w:r w:rsidRPr="00092FDF">
        <w:rPr>
          <w:sz w:val="22"/>
          <w:szCs w:val="22"/>
          <w:lang w:val="vi-VN"/>
        </w:rPr>
        <w:t>;</w:t>
      </w:r>
    </w:p>
    <w:p w14:paraId="593A62D5" w14:textId="2F6F8F78" w:rsidR="00087E30" w:rsidRDefault="00087E30" w:rsidP="00A767C5">
      <w:pPr>
        <w:tabs>
          <w:tab w:val="center" w:pos="7088"/>
        </w:tabs>
        <w:rPr>
          <w:sz w:val="22"/>
          <w:szCs w:val="22"/>
        </w:rPr>
      </w:pPr>
      <w:r>
        <w:rPr>
          <w:sz w:val="22"/>
          <w:szCs w:val="22"/>
        </w:rPr>
        <w:t xml:space="preserve">- </w:t>
      </w:r>
      <w:r w:rsidR="00BF0F27">
        <w:rPr>
          <w:sz w:val="22"/>
          <w:szCs w:val="22"/>
        </w:rPr>
        <w:t>Giám đốc</w:t>
      </w:r>
      <w:r>
        <w:rPr>
          <w:sz w:val="22"/>
          <w:szCs w:val="22"/>
        </w:rPr>
        <w:t xml:space="preserve"> (đ</w:t>
      </w:r>
      <w:r w:rsidR="00C54941">
        <w:rPr>
          <w:sz w:val="22"/>
          <w:szCs w:val="22"/>
        </w:rPr>
        <w:t xml:space="preserve">ể </w:t>
      </w:r>
      <w:r w:rsidR="00BF0F27">
        <w:rPr>
          <w:sz w:val="22"/>
          <w:szCs w:val="22"/>
        </w:rPr>
        <w:t>báo cáo</w:t>
      </w:r>
      <w:r>
        <w:rPr>
          <w:sz w:val="22"/>
          <w:szCs w:val="22"/>
        </w:rPr>
        <w:t>);</w:t>
      </w:r>
      <w:r w:rsidR="00B73B81">
        <w:rPr>
          <w:sz w:val="22"/>
          <w:szCs w:val="22"/>
        </w:rPr>
        <w:tab/>
        <w:t>(Đã ký)</w:t>
      </w:r>
    </w:p>
    <w:p w14:paraId="23F6D4EC" w14:textId="7733E550" w:rsidR="00A767C5" w:rsidRPr="00C35D1F" w:rsidRDefault="00A767C5" w:rsidP="00A767C5">
      <w:pPr>
        <w:tabs>
          <w:tab w:val="center" w:pos="7088"/>
        </w:tabs>
        <w:rPr>
          <w:lang w:val="vi-VN"/>
        </w:rPr>
      </w:pPr>
      <w:r>
        <w:rPr>
          <w:sz w:val="22"/>
          <w:szCs w:val="22"/>
          <w:lang w:val="vi-VN"/>
        </w:rPr>
        <w:t xml:space="preserve">- </w:t>
      </w:r>
      <w:r w:rsidRPr="00C35D1F">
        <w:rPr>
          <w:sz w:val="22"/>
          <w:szCs w:val="22"/>
          <w:lang w:val="vi-VN"/>
        </w:rPr>
        <w:t>Lưu</w:t>
      </w:r>
      <w:r>
        <w:rPr>
          <w:sz w:val="22"/>
          <w:szCs w:val="22"/>
          <w:lang w:val="vi-VN"/>
        </w:rPr>
        <w:t xml:space="preserve">: VT, TCCB. </w:t>
      </w:r>
      <w:r w:rsidR="00DD5742">
        <w:rPr>
          <w:sz w:val="22"/>
          <w:szCs w:val="22"/>
        </w:rPr>
        <w:t>MH</w:t>
      </w:r>
      <w:r>
        <w:rPr>
          <w:sz w:val="22"/>
          <w:szCs w:val="22"/>
          <w:lang w:val="vi-VN"/>
        </w:rPr>
        <w:t>.</w:t>
      </w:r>
    </w:p>
    <w:p w14:paraId="4F5323E5" w14:textId="77777777" w:rsidR="00A767C5" w:rsidRPr="002E0A01" w:rsidRDefault="00A767C5" w:rsidP="00A767C5">
      <w:pPr>
        <w:tabs>
          <w:tab w:val="center" w:pos="7088"/>
        </w:tabs>
        <w:rPr>
          <w:b/>
          <w:bCs/>
          <w:lang w:val="vi-VN"/>
        </w:rPr>
      </w:pPr>
      <w:r w:rsidRPr="002E0A01">
        <w:rPr>
          <w:b/>
          <w:lang w:val="vi-VN"/>
        </w:rPr>
        <w:tab/>
      </w:r>
    </w:p>
    <w:p w14:paraId="4394F0F1" w14:textId="77777777" w:rsidR="00A767C5" w:rsidRDefault="00A767C5" w:rsidP="00A767C5">
      <w:pPr>
        <w:tabs>
          <w:tab w:val="center" w:pos="7088"/>
        </w:tabs>
        <w:rPr>
          <w:b/>
          <w:lang w:val="vi-VN"/>
        </w:rPr>
      </w:pPr>
      <w:r>
        <w:rPr>
          <w:b/>
          <w:lang w:val="vi-VN"/>
        </w:rPr>
        <w:tab/>
      </w:r>
    </w:p>
    <w:p w14:paraId="554E3D65" w14:textId="6DBB1669" w:rsidR="00A767C5" w:rsidRPr="00BF0F27" w:rsidRDefault="00A767C5" w:rsidP="00087E30">
      <w:pPr>
        <w:tabs>
          <w:tab w:val="center" w:pos="7088"/>
        </w:tabs>
        <w:rPr>
          <w:b/>
          <w:sz w:val="28"/>
          <w:szCs w:val="28"/>
        </w:rPr>
      </w:pPr>
      <w:r>
        <w:rPr>
          <w:b/>
          <w:lang w:val="vi-VN"/>
        </w:rPr>
        <w:tab/>
      </w:r>
      <w:r w:rsidR="00BF0F27">
        <w:rPr>
          <w:b/>
          <w:sz w:val="28"/>
          <w:szCs w:val="28"/>
        </w:rPr>
        <w:t>Nguyễn Huỳnh Long</w:t>
      </w:r>
    </w:p>
    <w:p w14:paraId="1C12033D" w14:textId="20949A41" w:rsidR="006D305B" w:rsidRPr="00A86784" w:rsidRDefault="006D305B" w:rsidP="006D305B">
      <w:pPr>
        <w:rPr>
          <w:bCs/>
          <w:sz w:val="24"/>
        </w:rPr>
      </w:pPr>
      <w:r>
        <w:rPr>
          <w:lang w:val="vi-VN"/>
        </w:rPr>
        <w:tab/>
      </w:r>
    </w:p>
    <w:sectPr w:rsidR="006D305B" w:rsidRPr="00A86784" w:rsidSect="00434902">
      <w:footerReference w:type="default" r:id="rId9"/>
      <w:pgSz w:w="11907" w:h="16840" w:code="9"/>
      <w:pgMar w:top="1418" w:right="851" w:bottom="1134" w:left="1418" w:header="720"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0368D" w14:textId="77777777" w:rsidR="001E305C" w:rsidRDefault="001E305C" w:rsidP="00C3143B">
      <w:r>
        <w:separator/>
      </w:r>
    </w:p>
  </w:endnote>
  <w:endnote w:type="continuationSeparator" w:id="0">
    <w:p w14:paraId="67AC1725" w14:textId="77777777" w:rsidR="001E305C" w:rsidRDefault="001E305C" w:rsidP="00C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84464"/>
      <w:docPartObj>
        <w:docPartGallery w:val="Page Numbers (Bottom of Page)"/>
        <w:docPartUnique/>
      </w:docPartObj>
    </w:sdtPr>
    <w:sdtEndPr>
      <w:rPr>
        <w:noProof/>
        <w:sz w:val="22"/>
        <w:szCs w:val="22"/>
      </w:rPr>
    </w:sdtEndPr>
    <w:sdtContent>
      <w:p w14:paraId="65D7283D" w14:textId="243B2059" w:rsidR="00434902" w:rsidRPr="001F02E5" w:rsidRDefault="00434902" w:rsidP="00434902">
        <w:pPr>
          <w:pStyle w:val="Footer"/>
          <w:jc w:val="right"/>
          <w:rPr>
            <w:sz w:val="22"/>
            <w:szCs w:val="22"/>
          </w:rPr>
        </w:pPr>
        <w:r w:rsidRPr="00434902">
          <w:rPr>
            <w:sz w:val="22"/>
            <w:szCs w:val="22"/>
          </w:rPr>
          <w:fldChar w:fldCharType="begin"/>
        </w:r>
        <w:r w:rsidRPr="00434902">
          <w:rPr>
            <w:sz w:val="22"/>
            <w:szCs w:val="22"/>
          </w:rPr>
          <w:instrText xml:space="preserve"> PAGE   \* MERGEFORMAT </w:instrText>
        </w:r>
        <w:r w:rsidRPr="00434902">
          <w:rPr>
            <w:sz w:val="22"/>
            <w:szCs w:val="22"/>
          </w:rPr>
          <w:fldChar w:fldCharType="separate"/>
        </w:r>
        <w:r w:rsidR="008B1F5E">
          <w:rPr>
            <w:noProof/>
            <w:sz w:val="22"/>
            <w:szCs w:val="22"/>
          </w:rPr>
          <w:t>3</w:t>
        </w:r>
        <w:r w:rsidRPr="00434902">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29F3A" w14:textId="77777777" w:rsidR="001E305C" w:rsidRDefault="001E305C" w:rsidP="00C3143B">
      <w:r>
        <w:separator/>
      </w:r>
    </w:p>
  </w:footnote>
  <w:footnote w:type="continuationSeparator" w:id="0">
    <w:p w14:paraId="5A318290" w14:textId="77777777" w:rsidR="001E305C" w:rsidRDefault="001E305C" w:rsidP="00C31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0E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77D11"/>
    <w:multiLevelType w:val="hybridMultilevel"/>
    <w:tmpl w:val="88C0BEA0"/>
    <w:lvl w:ilvl="0" w:tplc="8732F2A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7AF7486"/>
    <w:multiLevelType w:val="hybridMultilevel"/>
    <w:tmpl w:val="DCAC6250"/>
    <w:lvl w:ilvl="0" w:tplc="5B32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5B6F12"/>
    <w:multiLevelType w:val="hybridMultilevel"/>
    <w:tmpl w:val="C930B3DC"/>
    <w:lvl w:ilvl="0" w:tplc="0192B2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260789F"/>
    <w:multiLevelType w:val="hybridMultilevel"/>
    <w:tmpl w:val="DE340428"/>
    <w:lvl w:ilvl="0" w:tplc="D0943B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B353DCF"/>
    <w:multiLevelType w:val="hybridMultilevel"/>
    <w:tmpl w:val="90EC24AE"/>
    <w:lvl w:ilvl="0" w:tplc="7EF05A7E">
      <w:start w:val="1"/>
      <w:numFmt w:val="decimal"/>
      <w:lvlText w:val="%1."/>
      <w:lvlJc w:val="left"/>
      <w:pPr>
        <w:ind w:left="1789" w:hanging="360"/>
      </w:pPr>
      <w:rPr>
        <w:rFonts w:ascii="Times New Roman" w:eastAsia="Times New Roman" w:hAnsi="Times New Roman" w:cs="Times New Roman"/>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6">
    <w:nsid w:val="2DF264B3"/>
    <w:multiLevelType w:val="hybridMultilevel"/>
    <w:tmpl w:val="2FD6910E"/>
    <w:lvl w:ilvl="0" w:tplc="91DC475E">
      <w:start w:val="4"/>
      <w:numFmt w:val="bullet"/>
      <w:lvlText w:val="-"/>
      <w:lvlJc w:val="left"/>
      <w:pPr>
        <w:ind w:left="4046" w:hanging="360"/>
      </w:pPr>
      <w:rPr>
        <w:rFonts w:ascii="Times New Roman" w:eastAsia="Times New Roman" w:hAnsi="Times New Roman"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7">
    <w:nsid w:val="64914EB8"/>
    <w:multiLevelType w:val="multilevel"/>
    <w:tmpl w:val="1DFEF65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nsid w:val="6A951EB7"/>
    <w:multiLevelType w:val="hybridMultilevel"/>
    <w:tmpl w:val="35985384"/>
    <w:lvl w:ilvl="0" w:tplc="016A93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EA272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3167DB"/>
    <w:multiLevelType w:val="multilevel"/>
    <w:tmpl w:val="EDAECD6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lowerLetter"/>
      <w:lvlText w:val="%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nsid w:val="7D3E772E"/>
    <w:multiLevelType w:val="hybridMultilevel"/>
    <w:tmpl w:val="E8A00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2E4A2B"/>
    <w:multiLevelType w:val="hybridMultilevel"/>
    <w:tmpl w:val="08FE7CC8"/>
    <w:lvl w:ilvl="0" w:tplc="E952A62A">
      <w:start w:val="201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2"/>
  </w:num>
  <w:num w:numId="2">
    <w:abstractNumId w:val="6"/>
  </w:num>
  <w:num w:numId="3">
    <w:abstractNumId w:val="3"/>
  </w:num>
  <w:num w:numId="4">
    <w:abstractNumId w:val="5"/>
  </w:num>
  <w:num w:numId="5">
    <w:abstractNumId w:val="2"/>
  </w:num>
  <w:num w:numId="6">
    <w:abstractNumId w:val="1"/>
  </w:num>
  <w:num w:numId="7">
    <w:abstractNumId w:val="8"/>
  </w:num>
  <w:num w:numId="8">
    <w:abstractNumId w:val="9"/>
  </w:num>
  <w:num w:numId="9">
    <w:abstractNumId w:val="4"/>
  </w:num>
  <w:num w:numId="10">
    <w:abstractNumId w:val="11"/>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F6"/>
    <w:rsid w:val="00003C40"/>
    <w:rsid w:val="00005888"/>
    <w:rsid w:val="000240B0"/>
    <w:rsid w:val="00032534"/>
    <w:rsid w:val="00062BC6"/>
    <w:rsid w:val="000675A1"/>
    <w:rsid w:val="00087E30"/>
    <w:rsid w:val="00093C27"/>
    <w:rsid w:val="000A65C6"/>
    <w:rsid w:val="000E5DC7"/>
    <w:rsid w:val="000F2035"/>
    <w:rsid w:val="000F2C4B"/>
    <w:rsid w:val="00110EB5"/>
    <w:rsid w:val="00121E6F"/>
    <w:rsid w:val="00134BA6"/>
    <w:rsid w:val="001451AA"/>
    <w:rsid w:val="00166825"/>
    <w:rsid w:val="0017235D"/>
    <w:rsid w:val="00176828"/>
    <w:rsid w:val="0019666E"/>
    <w:rsid w:val="001A4971"/>
    <w:rsid w:val="001B7222"/>
    <w:rsid w:val="001C20A4"/>
    <w:rsid w:val="001C3A54"/>
    <w:rsid w:val="001E305C"/>
    <w:rsid w:val="001F02E5"/>
    <w:rsid w:val="001F5262"/>
    <w:rsid w:val="00205530"/>
    <w:rsid w:val="002073FC"/>
    <w:rsid w:val="00223F2E"/>
    <w:rsid w:val="0022445F"/>
    <w:rsid w:val="002248C7"/>
    <w:rsid w:val="00234414"/>
    <w:rsid w:val="00263715"/>
    <w:rsid w:val="002704E7"/>
    <w:rsid w:val="002A395A"/>
    <w:rsid w:val="002A45BA"/>
    <w:rsid w:val="002A7F66"/>
    <w:rsid w:val="002B4315"/>
    <w:rsid w:val="002D2685"/>
    <w:rsid w:val="002D70DE"/>
    <w:rsid w:val="002E2CE0"/>
    <w:rsid w:val="002E2FD0"/>
    <w:rsid w:val="002F1EBA"/>
    <w:rsid w:val="00310BD6"/>
    <w:rsid w:val="0031274F"/>
    <w:rsid w:val="00312E59"/>
    <w:rsid w:val="00316061"/>
    <w:rsid w:val="00320AD2"/>
    <w:rsid w:val="00325232"/>
    <w:rsid w:val="0033162B"/>
    <w:rsid w:val="00332AFC"/>
    <w:rsid w:val="00337819"/>
    <w:rsid w:val="00347401"/>
    <w:rsid w:val="003534CA"/>
    <w:rsid w:val="00380D73"/>
    <w:rsid w:val="00382B19"/>
    <w:rsid w:val="003A6C20"/>
    <w:rsid w:val="003B0885"/>
    <w:rsid w:val="003B5A2B"/>
    <w:rsid w:val="003D4449"/>
    <w:rsid w:val="003E078B"/>
    <w:rsid w:val="003F0F56"/>
    <w:rsid w:val="00400060"/>
    <w:rsid w:val="004136B3"/>
    <w:rsid w:val="00414D07"/>
    <w:rsid w:val="00431D01"/>
    <w:rsid w:val="00433DD2"/>
    <w:rsid w:val="00434902"/>
    <w:rsid w:val="004350C9"/>
    <w:rsid w:val="00436B8C"/>
    <w:rsid w:val="004442A5"/>
    <w:rsid w:val="0044497F"/>
    <w:rsid w:val="0045746A"/>
    <w:rsid w:val="0045758E"/>
    <w:rsid w:val="00464B3E"/>
    <w:rsid w:val="00467A9F"/>
    <w:rsid w:val="00471948"/>
    <w:rsid w:val="004807B1"/>
    <w:rsid w:val="00483222"/>
    <w:rsid w:val="00484602"/>
    <w:rsid w:val="004857AB"/>
    <w:rsid w:val="00485F11"/>
    <w:rsid w:val="00487AAD"/>
    <w:rsid w:val="004C3A0D"/>
    <w:rsid w:val="004D5A3C"/>
    <w:rsid w:val="004E3B57"/>
    <w:rsid w:val="004E6A2F"/>
    <w:rsid w:val="005440CF"/>
    <w:rsid w:val="00545B81"/>
    <w:rsid w:val="00554BE4"/>
    <w:rsid w:val="00566B6D"/>
    <w:rsid w:val="005B1D79"/>
    <w:rsid w:val="005C4722"/>
    <w:rsid w:val="005C4DBF"/>
    <w:rsid w:val="005D0279"/>
    <w:rsid w:val="005D206E"/>
    <w:rsid w:val="005F16A3"/>
    <w:rsid w:val="00604A2B"/>
    <w:rsid w:val="006123FE"/>
    <w:rsid w:val="00614CDD"/>
    <w:rsid w:val="00624EE2"/>
    <w:rsid w:val="00632CD4"/>
    <w:rsid w:val="00682A7C"/>
    <w:rsid w:val="00685C03"/>
    <w:rsid w:val="00695771"/>
    <w:rsid w:val="006D1DF3"/>
    <w:rsid w:val="006D305B"/>
    <w:rsid w:val="006D579A"/>
    <w:rsid w:val="006E3201"/>
    <w:rsid w:val="006E48A3"/>
    <w:rsid w:val="006E5097"/>
    <w:rsid w:val="006E655C"/>
    <w:rsid w:val="00720AAC"/>
    <w:rsid w:val="007227EC"/>
    <w:rsid w:val="00734526"/>
    <w:rsid w:val="00744BCA"/>
    <w:rsid w:val="00764459"/>
    <w:rsid w:val="007661E2"/>
    <w:rsid w:val="007706B7"/>
    <w:rsid w:val="007A2A64"/>
    <w:rsid w:val="007B061F"/>
    <w:rsid w:val="007C04D5"/>
    <w:rsid w:val="007C0652"/>
    <w:rsid w:val="007C0B95"/>
    <w:rsid w:val="007D3614"/>
    <w:rsid w:val="007E0885"/>
    <w:rsid w:val="007F0CA2"/>
    <w:rsid w:val="007F2760"/>
    <w:rsid w:val="008013FA"/>
    <w:rsid w:val="008032D0"/>
    <w:rsid w:val="0080680C"/>
    <w:rsid w:val="00825444"/>
    <w:rsid w:val="008402DD"/>
    <w:rsid w:val="008418E8"/>
    <w:rsid w:val="00844132"/>
    <w:rsid w:val="00844166"/>
    <w:rsid w:val="008468C5"/>
    <w:rsid w:val="00847D8C"/>
    <w:rsid w:val="00850BA7"/>
    <w:rsid w:val="00857BA7"/>
    <w:rsid w:val="00874B6A"/>
    <w:rsid w:val="008803A4"/>
    <w:rsid w:val="00885C83"/>
    <w:rsid w:val="0089162F"/>
    <w:rsid w:val="008951DC"/>
    <w:rsid w:val="008B1F5E"/>
    <w:rsid w:val="008C1BEC"/>
    <w:rsid w:val="008C710E"/>
    <w:rsid w:val="008E45F1"/>
    <w:rsid w:val="008F7A9D"/>
    <w:rsid w:val="00912E7A"/>
    <w:rsid w:val="009144FE"/>
    <w:rsid w:val="00930159"/>
    <w:rsid w:val="00930B43"/>
    <w:rsid w:val="009373D0"/>
    <w:rsid w:val="009406FA"/>
    <w:rsid w:val="00944AE9"/>
    <w:rsid w:val="00961E7C"/>
    <w:rsid w:val="009B0F92"/>
    <w:rsid w:val="009B5270"/>
    <w:rsid w:val="009B709A"/>
    <w:rsid w:val="009C07D0"/>
    <w:rsid w:val="009C76E5"/>
    <w:rsid w:val="009D5962"/>
    <w:rsid w:val="009D735B"/>
    <w:rsid w:val="009E2CB2"/>
    <w:rsid w:val="009E6E01"/>
    <w:rsid w:val="009F4485"/>
    <w:rsid w:val="00A04EAD"/>
    <w:rsid w:val="00A05181"/>
    <w:rsid w:val="00A2205D"/>
    <w:rsid w:val="00A2253C"/>
    <w:rsid w:val="00A24976"/>
    <w:rsid w:val="00A25978"/>
    <w:rsid w:val="00A33110"/>
    <w:rsid w:val="00A33B43"/>
    <w:rsid w:val="00A46E90"/>
    <w:rsid w:val="00A560B8"/>
    <w:rsid w:val="00A61F72"/>
    <w:rsid w:val="00A641B0"/>
    <w:rsid w:val="00A66243"/>
    <w:rsid w:val="00A767C5"/>
    <w:rsid w:val="00A860A7"/>
    <w:rsid w:val="00A86784"/>
    <w:rsid w:val="00A91DE6"/>
    <w:rsid w:val="00A93CD7"/>
    <w:rsid w:val="00AB6FD1"/>
    <w:rsid w:val="00AC300A"/>
    <w:rsid w:val="00AD3599"/>
    <w:rsid w:val="00AE1749"/>
    <w:rsid w:val="00AE344A"/>
    <w:rsid w:val="00AE3FAF"/>
    <w:rsid w:val="00AE4E81"/>
    <w:rsid w:val="00B02084"/>
    <w:rsid w:val="00B04B22"/>
    <w:rsid w:val="00B34FDB"/>
    <w:rsid w:val="00B42D8A"/>
    <w:rsid w:val="00B519A8"/>
    <w:rsid w:val="00B53856"/>
    <w:rsid w:val="00B564A0"/>
    <w:rsid w:val="00B62B13"/>
    <w:rsid w:val="00B67E9E"/>
    <w:rsid w:val="00B73B81"/>
    <w:rsid w:val="00B7582B"/>
    <w:rsid w:val="00B8114C"/>
    <w:rsid w:val="00B9766B"/>
    <w:rsid w:val="00BB51EE"/>
    <w:rsid w:val="00BD6722"/>
    <w:rsid w:val="00BE4DD5"/>
    <w:rsid w:val="00BF0F27"/>
    <w:rsid w:val="00BF52F5"/>
    <w:rsid w:val="00BF7BC7"/>
    <w:rsid w:val="00C03D8C"/>
    <w:rsid w:val="00C13DBC"/>
    <w:rsid w:val="00C275D7"/>
    <w:rsid w:val="00C30893"/>
    <w:rsid w:val="00C3143B"/>
    <w:rsid w:val="00C32373"/>
    <w:rsid w:val="00C368E1"/>
    <w:rsid w:val="00C36A79"/>
    <w:rsid w:val="00C511B7"/>
    <w:rsid w:val="00C54941"/>
    <w:rsid w:val="00C70D1D"/>
    <w:rsid w:val="00C91FD3"/>
    <w:rsid w:val="00C938AD"/>
    <w:rsid w:val="00C93DC4"/>
    <w:rsid w:val="00CA7468"/>
    <w:rsid w:val="00CB6EF3"/>
    <w:rsid w:val="00CC3A9D"/>
    <w:rsid w:val="00CD49EF"/>
    <w:rsid w:val="00CF3DFD"/>
    <w:rsid w:val="00D1653B"/>
    <w:rsid w:val="00D35FF5"/>
    <w:rsid w:val="00D36620"/>
    <w:rsid w:val="00D47261"/>
    <w:rsid w:val="00D501E2"/>
    <w:rsid w:val="00D518C4"/>
    <w:rsid w:val="00D55A15"/>
    <w:rsid w:val="00D5714B"/>
    <w:rsid w:val="00D6244C"/>
    <w:rsid w:val="00D63465"/>
    <w:rsid w:val="00D64428"/>
    <w:rsid w:val="00D6626A"/>
    <w:rsid w:val="00D70353"/>
    <w:rsid w:val="00D704BB"/>
    <w:rsid w:val="00D71428"/>
    <w:rsid w:val="00D822CD"/>
    <w:rsid w:val="00D94AF6"/>
    <w:rsid w:val="00DB054C"/>
    <w:rsid w:val="00DB5D56"/>
    <w:rsid w:val="00DC5026"/>
    <w:rsid w:val="00DC5A36"/>
    <w:rsid w:val="00DD50C0"/>
    <w:rsid w:val="00DD5742"/>
    <w:rsid w:val="00DD727F"/>
    <w:rsid w:val="00DE3997"/>
    <w:rsid w:val="00DE58C6"/>
    <w:rsid w:val="00DF154A"/>
    <w:rsid w:val="00E052F2"/>
    <w:rsid w:val="00E1674D"/>
    <w:rsid w:val="00E23C39"/>
    <w:rsid w:val="00E35CA9"/>
    <w:rsid w:val="00E40C74"/>
    <w:rsid w:val="00E4438F"/>
    <w:rsid w:val="00E449D1"/>
    <w:rsid w:val="00E46D34"/>
    <w:rsid w:val="00E50098"/>
    <w:rsid w:val="00E777B8"/>
    <w:rsid w:val="00E8138D"/>
    <w:rsid w:val="00E815A4"/>
    <w:rsid w:val="00E842B9"/>
    <w:rsid w:val="00E85F66"/>
    <w:rsid w:val="00E918D9"/>
    <w:rsid w:val="00E91B03"/>
    <w:rsid w:val="00EA6DF6"/>
    <w:rsid w:val="00EA7D3D"/>
    <w:rsid w:val="00EB3EB1"/>
    <w:rsid w:val="00EB7C74"/>
    <w:rsid w:val="00EE16B0"/>
    <w:rsid w:val="00EE26CB"/>
    <w:rsid w:val="00EF0C76"/>
    <w:rsid w:val="00EF670B"/>
    <w:rsid w:val="00F02C02"/>
    <w:rsid w:val="00F13C39"/>
    <w:rsid w:val="00F1685E"/>
    <w:rsid w:val="00F3394E"/>
    <w:rsid w:val="00F43ECC"/>
    <w:rsid w:val="00F471C6"/>
    <w:rsid w:val="00F51A39"/>
    <w:rsid w:val="00F5566D"/>
    <w:rsid w:val="00F572DF"/>
    <w:rsid w:val="00F910AC"/>
    <w:rsid w:val="00F9266C"/>
    <w:rsid w:val="00F95ACE"/>
    <w:rsid w:val="00FD6789"/>
    <w:rsid w:val="00FE1CDE"/>
    <w:rsid w:val="00FE5673"/>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9FCC2"/>
  <w15:docId w15:val="{6AFD5BC6-E71A-4EC3-8EE3-A3BF267C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2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cduy@hcm.edu.vn" TargetMode="External"/><Relationship Id="rId3" Type="http://schemas.openxmlformats.org/officeDocument/2006/relationships/settings" Target="settings.xml"/><Relationship Id="rId7" Type="http://schemas.openxmlformats.org/officeDocument/2006/relationships/hyperlink" Target="mailto:nmhung.sgddt@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CMT</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Tram Anh</dc:creator>
  <cp:lastModifiedBy>Pc_Admin</cp:lastModifiedBy>
  <cp:revision>8</cp:revision>
  <cp:lastPrinted>2018-08-31T05:21:00Z</cp:lastPrinted>
  <dcterms:created xsi:type="dcterms:W3CDTF">2018-08-30T10:15:00Z</dcterms:created>
  <dcterms:modified xsi:type="dcterms:W3CDTF">2018-08-31T09:45:00Z</dcterms:modified>
</cp:coreProperties>
</file>